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CAB8F" w14:textId="6BB7D1DC" w:rsidR="00E50A11" w:rsidRDefault="00D65464">
      <w:pPr>
        <w:spacing w:line="297" w:lineRule="auto"/>
      </w:pPr>
      <w:r>
        <w:rPr>
          <w:noProof/>
        </w:rPr>
        <w:drawing>
          <wp:inline distT="0" distB="0" distL="0" distR="0" wp14:anchorId="05FAD59E" wp14:editId="02E1C912">
            <wp:extent cx="2214880" cy="6108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8" cstate="print"/>
                    <a:stretch>
                      <a:fillRect/>
                    </a:stretch>
                  </pic:blipFill>
                  <pic:spPr>
                    <a:xfrm>
                      <a:off x="0" y="0"/>
                      <a:ext cx="2214880" cy="610870"/>
                    </a:xfrm>
                    <a:prstGeom prst="rect">
                      <a:avLst/>
                    </a:prstGeom>
                  </pic:spPr>
                </pic:pic>
              </a:graphicData>
            </a:graphic>
          </wp:inline>
        </w:drawing>
      </w:r>
    </w:p>
    <w:p w14:paraId="6E7ABE75" w14:textId="77777777" w:rsidR="00D65464" w:rsidRDefault="00D65464">
      <w:pPr>
        <w:spacing w:line="297" w:lineRule="auto"/>
      </w:pPr>
    </w:p>
    <w:p w14:paraId="18AAAED2" w14:textId="77777777" w:rsidR="00D65464" w:rsidRDefault="00D65464">
      <w:pPr>
        <w:spacing w:line="297" w:lineRule="auto"/>
      </w:pPr>
    </w:p>
    <w:p w14:paraId="50864F77" w14:textId="3EDBBACF" w:rsidR="00E122B4" w:rsidRDefault="00E122B4" w:rsidP="00A375FD">
      <w:pPr>
        <w:pStyle w:val="berschrift1"/>
        <w:spacing w:line="240" w:lineRule="auto"/>
        <w:jc w:val="both"/>
        <w:rPr>
          <w:rFonts w:ascii="Arial" w:hAnsi="Arial" w:cs="Arial"/>
          <w:sz w:val="24"/>
        </w:rPr>
      </w:pPr>
      <w:r w:rsidRPr="00A375FD">
        <w:rPr>
          <w:rFonts w:ascii="Arial" w:hAnsi="Arial" w:cs="Arial"/>
          <w:sz w:val="24"/>
        </w:rPr>
        <w:t xml:space="preserve">Abkündigungen für Sprengelkollekten und verbindliche landesweite Kollekten der Evangelisch-Lutherischen Kirche in Norddeutschland im Monat </w:t>
      </w:r>
      <w:r w:rsidR="003B2621" w:rsidRPr="00A375FD">
        <w:rPr>
          <w:rFonts w:ascii="Arial" w:hAnsi="Arial" w:cs="Arial"/>
          <w:sz w:val="24"/>
        </w:rPr>
        <w:t xml:space="preserve">Juli </w:t>
      </w:r>
      <w:r w:rsidRPr="00A375FD">
        <w:rPr>
          <w:rFonts w:ascii="Arial" w:hAnsi="Arial" w:cs="Arial"/>
          <w:sz w:val="24"/>
        </w:rPr>
        <w:t>202</w:t>
      </w:r>
      <w:r w:rsidR="003B2621" w:rsidRPr="00A375FD">
        <w:rPr>
          <w:rFonts w:ascii="Arial" w:hAnsi="Arial" w:cs="Arial"/>
          <w:sz w:val="24"/>
        </w:rPr>
        <w:t>6</w:t>
      </w:r>
    </w:p>
    <w:p w14:paraId="16341548" w14:textId="77777777" w:rsidR="000D1981" w:rsidRPr="000D1981" w:rsidRDefault="000D1981" w:rsidP="000D1981">
      <w:pPr>
        <w:rPr>
          <w:lang w:bidi="ar-SA"/>
        </w:rPr>
      </w:pPr>
    </w:p>
    <w:p w14:paraId="785314A0" w14:textId="111C0C49" w:rsidR="00A375FD" w:rsidRPr="00A375FD" w:rsidRDefault="00A375FD" w:rsidP="00A375FD">
      <w:pPr>
        <w:jc w:val="both"/>
        <w:rPr>
          <w:b/>
          <w:bCs/>
          <w:sz w:val="24"/>
          <w:szCs w:val="24"/>
          <w:lang w:bidi="ar-SA"/>
        </w:rPr>
      </w:pPr>
      <w:r w:rsidRPr="00A375FD">
        <w:rPr>
          <w:b/>
          <w:bCs/>
          <w:sz w:val="24"/>
          <w:szCs w:val="24"/>
          <w:lang w:bidi="ar-SA"/>
        </w:rPr>
        <w:t>Landeskirchenweite Kollekte am 05. Juli</w:t>
      </w:r>
      <w:r w:rsidR="00BD5B9B">
        <w:rPr>
          <w:b/>
          <w:bCs/>
          <w:sz w:val="24"/>
          <w:szCs w:val="24"/>
          <w:lang w:bidi="ar-SA"/>
        </w:rPr>
        <w:t xml:space="preserve"> 2026</w:t>
      </w:r>
      <w:r w:rsidRPr="00A375FD">
        <w:rPr>
          <w:b/>
          <w:bCs/>
          <w:sz w:val="24"/>
          <w:szCs w:val="24"/>
          <w:lang w:bidi="ar-SA"/>
        </w:rPr>
        <w:t xml:space="preserve"> (5. Sonntag nach Trinitatis)</w:t>
      </w:r>
    </w:p>
    <w:p w14:paraId="5842E32F" w14:textId="1C94E3FE" w:rsidR="00A375FD" w:rsidRPr="00A375FD" w:rsidRDefault="4C369083" w:rsidP="00A375FD">
      <w:pPr>
        <w:widowControl/>
        <w:autoSpaceDE/>
        <w:autoSpaceDN/>
        <w:jc w:val="both"/>
        <w:rPr>
          <w:rFonts w:eastAsia="Times New Roman"/>
          <w:sz w:val="24"/>
          <w:szCs w:val="24"/>
          <w:lang w:bidi="ar-SA"/>
        </w:rPr>
      </w:pPr>
      <w:r w:rsidRPr="3E09D850">
        <w:rPr>
          <w:rFonts w:eastAsia="Times New Roman"/>
          <w:b/>
          <w:bCs/>
          <w:sz w:val="24"/>
          <w:szCs w:val="24"/>
          <w:lang w:bidi="ar-SA"/>
        </w:rPr>
        <w:t xml:space="preserve">Kollekte </w:t>
      </w:r>
      <w:r w:rsidR="6A7F3093" w:rsidRPr="3E09D850">
        <w:rPr>
          <w:rFonts w:eastAsia="Times New Roman"/>
          <w:b/>
          <w:bCs/>
          <w:sz w:val="24"/>
          <w:szCs w:val="24"/>
          <w:lang w:bidi="ar-SA"/>
        </w:rPr>
        <w:t xml:space="preserve">für den </w:t>
      </w:r>
      <w:r w:rsidRPr="3E09D850">
        <w:rPr>
          <w:rFonts w:eastAsia="Times New Roman"/>
          <w:b/>
          <w:bCs/>
          <w:sz w:val="24"/>
          <w:szCs w:val="24"/>
          <w:lang w:bidi="ar-SA"/>
        </w:rPr>
        <w:t xml:space="preserve">Hauptbereich Gottesdienst und Gemeinde </w:t>
      </w:r>
      <w:r w:rsidR="6A7F3093" w:rsidRPr="3E09D850">
        <w:rPr>
          <w:rFonts w:eastAsia="Times New Roman"/>
          <w:b/>
          <w:bCs/>
          <w:sz w:val="24"/>
          <w:szCs w:val="24"/>
          <w:lang w:bidi="ar-SA"/>
        </w:rPr>
        <w:t xml:space="preserve">– Aus- und Fortbildung für Ehrenamtliche </w:t>
      </w:r>
    </w:p>
    <w:p w14:paraId="763F2A77" w14:textId="54A500C9" w:rsidR="00A375FD" w:rsidRPr="00A375FD" w:rsidRDefault="2989BAAD" w:rsidP="3E09D850">
      <w:pPr>
        <w:widowControl/>
        <w:autoSpaceDE/>
        <w:autoSpaceDN/>
        <w:spacing w:after="160" w:line="276" w:lineRule="auto"/>
        <w:jc w:val="both"/>
      </w:pPr>
      <w:r w:rsidRPr="3E09D850">
        <w:rPr>
          <w:sz w:val="24"/>
          <w:szCs w:val="24"/>
        </w:rPr>
        <w:t>Wir erbitten heute Ihre Kollekte für</w:t>
      </w:r>
      <w:r w:rsidRPr="3E09D850">
        <w:rPr>
          <w:rFonts w:eastAsia="Times New Roman"/>
          <w:sz w:val="24"/>
          <w:szCs w:val="24"/>
          <w:lang w:bidi="ar-SA"/>
        </w:rPr>
        <w:t xml:space="preserve"> die Aus- und Fortbildung von Ehrenamtlichen in der Nordkirche.</w:t>
      </w:r>
    </w:p>
    <w:p w14:paraId="191273F8" w14:textId="43E2B379" w:rsidR="00A375FD" w:rsidRPr="00A375FD" w:rsidRDefault="4C369083" w:rsidP="3E09D850">
      <w:pPr>
        <w:widowControl/>
        <w:autoSpaceDE/>
        <w:autoSpaceDN/>
        <w:spacing w:before="100" w:beforeAutospacing="1" w:after="100" w:afterAutospacing="1"/>
        <w:jc w:val="both"/>
        <w:rPr>
          <w:rFonts w:eastAsia="Times New Roman"/>
          <w:sz w:val="24"/>
          <w:szCs w:val="24"/>
          <w:lang w:bidi="ar-SA"/>
        </w:rPr>
      </w:pPr>
      <w:r w:rsidRPr="3E09D850">
        <w:rPr>
          <w:rFonts w:eastAsia="Times New Roman"/>
          <w:sz w:val="24"/>
          <w:szCs w:val="24"/>
          <w:lang w:bidi="ar-SA"/>
        </w:rPr>
        <w:t>Der Hauptbereich Gottesdienst und Gemeinde der Nordkirche unterstützt mit vielfältigen Angeboten Haupt- und Ehrenamtliche in ihrem Engagement für ihre Kirche und ihre Gemeinde.</w:t>
      </w:r>
    </w:p>
    <w:p w14:paraId="73F7A82A" w14:textId="77777777" w:rsidR="00A375FD" w:rsidRPr="00A375FD" w:rsidRDefault="00A375FD" w:rsidP="00A375FD">
      <w:pPr>
        <w:widowControl/>
        <w:autoSpaceDE/>
        <w:autoSpaceDN/>
        <w:spacing w:before="100" w:beforeAutospacing="1" w:after="100" w:afterAutospacing="1"/>
        <w:jc w:val="both"/>
        <w:rPr>
          <w:rFonts w:eastAsia="Times New Roman"/>
          <w:sz w:val="24"/>
          <w:szCs w:val="24"/>
          <w:lang w:bidi="ar-SA"/>
        </w:rPr>
      </w:pPr>
      <w:r w:rsidRPr="00A375FD">
        <w:rPr>
          <w:rFonts w:eastAsia="Times New Roman"/>
          <w:sz w:val="24"/>
          <w:szCs w:val="24"/>
          <w:lang w:bidi="ar-SA"/>
        </w:rPr>
        <w:t>Ein Schwerpunkt liegt auf der Aus- und Fortbildung von Ehrenamtlichen, die sich in besonderer Weise für das Leben unserer Kirche engagieren und dafür eine fundierte Ausbildung benötigen. Sie bereichern unsere Gemeinden durch ihr Engagement. Neben Zeit und Begabung braucht es für viele dieser Dienste eine qualifizierte Schulung oder Ausbildung, um sie gut und verantwortungsvoll ausüben zu können.</w:t>
      </w:r>
    </w:p>
    <w:p w14:paraId="7EFB4080" w14:textId="77777777" w:rsidR="00A375FD" w:rsidRPr="00A375FD" w:rsidRDefault="00A375FD" w:rsidP="00A375FD">
      <w:pPr>
        <w:widowControl/>
        <w:autoSpaceDE/>
        <w:autoSpaceDN/>
        <w:spacing w:before="100" w:beforeAutospacing="1" w:after="100" w:afterAutospacing="1"/>
        <w:jc w:val="both"/>
        <w:rPr>
          <w:rFonts w:eastAsia="Times New Roman"/>
          <w:sz w:val="24"/>
          <w:szCs w:val="24"/>
          <w:lang w:bidi="ar-SA"/>
        </w:rPr>
      </w:pPr>
      <w:r w:rsidRPr="00A375FD">
        <w:rPr>
          <w:rFonts w:eastAsia="Times New Roman"/>
          <w:sz w:val="24"/>
          <w:szCs w:val="24"/>
          <w:lang w:bidi="ar-SA"/>
        </w:rPr>
        <w:t xml:space="preserve">In den vergangenen Jahren sind die Kosten für solche Aus- und Fortbildungen stark gestiegen – insbesondere durch höhere Preise in Tagungshäusern sowie deutlich gestiegene Ausgaben für Verpflegung. </w:t>
      </w:r>
    </w:p>
    <w:p w14:paraId="4FEDCCAC" w14:textId="20392795" w:rsidR="007142A0" w:rsidRPr="004C1300" w:rsidRDefault="4C369083" w:rsidP="005E066E">
      <w:pPr>
        <w:widowControl/>
        <w:autoSpaceDE/>
        <w:autoSpaceDN/>
        <w:spacing w:before="100" w:beforeAutospacing="1" w:after="100" w:afterAutospacing="1"/>
        <w:jc w:val="both"/>
      </w:pPr>
      <w:r w:rsidRPr="3E09D850">
        <w:rPr>
          <w:rFonts w:eastAsia="Times New Roman"/>
          <w:sz w:val="24"/>
          <w:szCs w:val="24"/>
          <w:lang w:bidi="ar-SA"/>
        </w:rPr>
        <w:t>Die Kollekte unterstützt die Finanzierung von Aus- und Weiterbildungen für engagierte Christinnen und Christen</w:t>
      </w:r>
      <w:r w:rsidR="00E221F3">
        <w:rPr>
          <w:rFonts w:eastAsia="Times New Roman"/>
          <w:sz w:val="24"/>
          <w:szCs w:val="24"/>
          <w:lang w:bidi="ar-SA"/>
        </w:rPr>
        <w:t>,</w:t>
      </w:r>
      <w:r w:rsidR="007142A0" w:rsidRPr="004C1300">
        <w:t xml:space="preserve"> zum Beispiel:</w:t>
      </w:r>
    </w:p>
    <w:p w14:paraId="70D1AFBC" w14:textId="77777777" w:rsidR="007142A0" w:rsidRPr="004C1300" w:rsidRDefault="007142A0" w:rsidP="00B114DB">
      <w:pPr>
        <w:pStyle w:val="StandardWeb"/>
        <w:numPr>
          <w:ilvl w:val="0"/>
          <w:numId w:val="1"/>
        </w:numPr>
        <w:rPr>
          <w:rFonts w:ascii="Arial" w:hAnsi="Arial" w:cs="Arial"/>
        </w:rPr>
      </w:pPr>
      <w:r w:rsidRPr="004C1300">
        <w:rPr>
          <w:rFonts w:ascii="Arial" w:hAnsi="Arial" w:cs="Arial"/>
        </w:rPr>
        <w:t xml:space="preserve">Kurse in </w:t>
      </w:r>
      <w:r w:rsidRPr="004C1300">
        <w:rPr>
          <w:rStyle w:val="Fett"/>
          <w:rFonts w:ascii="Arial" w:eastAsiaTheme="majorEastAsia" w:hAnsi="Arial" w:cs="Arial"/>
        </w:rPr>
        <w:t>Chorleitung</w:t>
      </w:r>
      <w:r w:rsidRPr="004C1300">
        <w:rPr>
          <w:rFonts w:ascii="Arial" w:hAnsi="Arial" w:cs="Arial"/>
        </w:rPr>
        <w:t xml:space="preserve"> oder </w:t>
      </w:r>
      <w:r w:rsidRPr="004C1300">
        <w:rPr>
          <w:rStyle w:val="Fett"/>
          <w:rFonts w:ascii="Arial" w:eastAsiaTheme="majorEastAsia" w:hAnsi="Arial" w:cs="Arial"/>
        </w:rPr>
        <w:t>Bläserchorleitung</w:t>
      </w:r>
      <w:r w:rsidRPr="004C1300">
        <w:rPr>
          <w:rFonts w:ascii="Arial" w:hAnsi="Arial" w:cs="Arial"/>
        </w:rPr>
        <w:t>,</w:t>
      </w:r>
    </w:p>
    <w:p w14:paraId="374FA38D" w14:textId="77777777" w:rsidR="007142A0" w:rsidRPr="004C1300" w:rsidRDefault="007142A0" w:rsidP="00B114DB">
      <w:pPr>
        <w:pStyle w:val="StandardWeb"/>
        <w:numPr>
          <w:ilvl w:val="0"/>
          <w:numId w:val="1"/>
        </w:numPr>
        <w:rPr>
          <w:rFonts w:ascii="Arial" w:hAnsi="Arial" w:cs="Arial"/>
        </w:rPr>
      </w:pPr>
      <w:r w:rsidRPr="004C1300">
        <w:rPr>
          <w:rFonts w:ascii="Arial" w:hAnsi="Arial" w:cs="Arial"/>
        </w:rPr>
        <w:t xml:space="preserve">die </w:t>
      </w:r>
      <w:r w:rsidRPr="004C1300">
        <w:rPr>
          <w:rStyle w:val="Fett"/>
          <w:rFonts w:ascii="Arial" w:eastAsiaTheme="majorEastAsia" w:hAnsi="Arial" w:cs="Arial"/>
        </w:rPr>
        <w:t>Ausbildung zur Prädikantin oder zum Prädikanten</w:t>
      </w:r>
      <w:r w:rsidRPr="004C1300">
        <w:rPr>
          <w:rFonts w:ascii="Arial" w:hAnsi="Arial" w:cs="Arial"/>
        </w:rPr>
        <w:t>,</w:t>
      </w:r>
    </w:p>
    <w:p w14:paraId="05423390" w14:textId="77777777" w:rsidR="007142A0" w:rsidRPr="004C1300" w:rsidRDefault="007142A0" w:rsidP="00B114DB">
      <w:pPr>
        <w:pStyle w:val="StandardWeb"/>
        <w:numPr>
          <w:ilvl w:val="0"/>
          <w:numId w:val="1"/>
        </w:numPr>
        <w:rPr>
          <w:rFonts w:ascii="Arial" w:hAnsi="Arial" w:cs="Arial"/>
        </w:rPr>
      </w:pPr>
      <w:r w:rsidRPr="004C1300">
        <w:rPr>
          <w:rFonts w:ascii="Arial" w:hAnsi="Arial" w:cs="Arial"/>
        </w:rPr>
        <w:t xml:space="preserve">die Weiterbildung zur </w:t>
      </w:r>
      <w:r w:rsidRPr="004C1300">
        <w:rPr>
          <w:rStyle w:val="Fett"/>
          <w:rFonts w:ascii="Arial" w:eastAsiaTheme="majorEastAsia" w:hAnsi="Arial" w:cs="Arial"/>
        </w:rPr>
        <w:t>Geistlichen Begleiterin</w:t>
      </w:r>
      <w:r w:rsidRPr="004C1300">
        <w:rPr>
          <w:rFonts w:ascii="Arial" w:hAnsi="Arial" w:cs="Arial"/>
        </w:rPr>
        <w:t xml:space="preserve"> oder zum </w:t>
      </w:r>
      <w:r w:rsidRPr="004C1300">
        <w:rPr>
          <w:rFonts w:ascii="Arial" w:hAnsi="Arial" w:cs="Arial"/>
          <w:b/>
          <w:bCs/>
        </w:rPr>
        <w:t>Geistlichen Begleiter</w:t>
      </w:r>
      <w:r w:rsidRPr="004C1300">
        <w:rPr>
          <w:rFonts w:ascii="Arial" w:hAnsi="Arial" w:cs="Arial"/>
        </w:rPr>
        <w:t>,</w:t>
      </w:r>
    </w:p>
    <w:p w14:paraId="57C0DEE6" w14:textId="77777777" w:rsidR="007142A0" w:rsidRPr="004C1300" w:rsidRDefault="007142A0" w:rsidP="00B114DB">
      <w:pPr>
        <w:pStyle w:val="StandardWeb"/>
        <w:numPr>
          <w:ilvl w:val="0"/>
          <w:numId w:val="1"/>
        </w:numPr>
        <w:rPr>
          <w:rFonts w:ascii="Arial" w:hAnsi="Arial" w:cs="Arial"/>
        </w:rPr>
      </w:pPr>
      <w:r>
        <w:rPr>
          <w:rFonts w:ascii="Arial" w:hAnsi="Arial" w:cs="Arial"/>
        </w:rPr>
        <w:t>W</w:t>
      </w:r>
      <w:r w:rsidRPr="004C1300">
        <w:rPr>
          <w:rFonts w:ascii="Arial" w:hAnsi="Arial" w:cs="Arial"/>
        </w:rPr>
        <w:t>eitere Schulungen, die das geistliche Leben und die Gemeinschaft in unseren Gemeinden stärken.</w:t>
      </w:r>
    </w:p>
    <w:p w14:paraId="1D33F141" w14:textId="77777777" w:rsidR="007142A0" w:rsidRPr="004C1300" w:rsidRDefault="007142A0" w:rsidP="007142A0">
      <w:pPr>
        <w:pStyle w:val="StandardWeb"/>
        <w:rPr>
          <w:rFonts w:ascii="Arial" w:hAnsi="Arial" w:cs="Arial"/>
        </w:rPr>
      </w:pPr>
      <w:r w:rsidRPr="004C1300">
        <w:rPr>
          <w:rFonts w:ascii="Arial" w:hAnsi="Arial" w:cs="Arial"/>
        </w:rPr>
        <w:t>Mit Ihre</w:t>
      </w:r>
      <w:r>
        <w:rPr>
          <w:rFonts w:ascii="Arial" w:hAnsi="Arial" w:cs="Arial"/>
        </w:rPr>
        <w:t>m Beitrag</w:t>
      </w:r>
      <w:r w:rsidRPr="004C1300">
        <w:rPr>
          <w:rFonts w:ascii="Arial" w:hAnsi="Arial" w:cs="Arial"/>
        </w:rPr>
        <w:t xml:space="preserve"> ermöglichen Sie </w:t>
      </w:r>
      <w:r>
        <w:rPr>
          <w:rFonts w:ascii="Arial" w:hAnsi="Arial" w:cs="Arial"/>
        </w:rPr>
        <w:t xml:space="preserve">es, die </w:t>
      </w:r>
      <w:proofErr w:type="spellStart"/>
      <w:proofErr w:type="gramStart"/>
      <w:r>
        <w:rPr>
          <w:rFonts w:ascii="Arial" w:hAnsi="Arial" w:cs="Arial"/>
        </w:rPr>
        <w:t>Teilnehmer:innenbeiträge</w:t>
      </w:r>
      <w:proofErr w:type="spellEnd"/>
      <w:proofErr w:type="gramEnd"/>
      <w:r>
        <w:rPr>
          <w:rFonts w:ascii="Arial" w:hAnsi="Arial" w:cs="Arial"/>
        </w:rPr>
        <w:t xml:space="preserve"> für die Kurse zu senken.</w:t>
      </w:r>
    </w:p>
    <w:p w14:paraId="6CBAF9F7" w14:textId="77777777" w:rsidR="007142A0" w:rsidRDefault="007142A0" w:rsidP="007142A0">
      <w:pPr>
        <w:pStyle w:val="StandardWeb"/>
        <w:rPr>
          <w:rFonts w:ascii="Arial" w:hAnsi="Arial" w:cs="Arial"/>
        </w:rPr>
      </w:pPr>
      <w:r w:rsidRPr="004C1300">
        <w:rPr>
          <w:rFonts w:ascii="Arial" w:hAnsi="Arial" w:cs="Arial"/>
        </w:rPr>
        <w:t>Wir danken Ihnen herzlich für Ihre Unterstützung!</w:t>
      </w:r>
    </w:p>
    <w:p w14:paraId="30CD45A0" w14:textId="77777777" w:rsidR="003B2621" w:rsidRPr="00A375FD" w:rsidRDefault="003B2621" w:rsidP="00A375FD">
      <w:pPr>
        <w:jc w:val="both"/>
        <w:rPr>
          <w:sz w:val="24"/>
          <w:szCs w:val="24"/>
          <w:lang w:bidi="ar-SA"/>
        </w:rPr>
      </w:pPr>
    </w:p>
    <w:p w14:paraId="4BA35DA6" w14:textId="40F0AF3D" w:rsidR="00E122B4" w:rsidRPr="00A375FD" w:rsidRDefault="00B31A6C" w:rsidP="00E122B4">
      <w:pPr>
        <w:jc w:val="both"/>
        <w:rPr>
          <w:sz w:val="24"/>
          <w:szCs w:val="24"/>
        </w:rPr>
      </w:pPr>
      <w:r>
        <w:rPr>
          <w:sz w:val="24"/>
          <w:szCs w:val="24"/>
        </w:rPr>
        <w:t>13.02.2026</w:t>
      </w:r>
    </w:p>
    <w:p w14:paraId="24EC448F" w14:textId="77777777" w:rsidR="00E50A11" w:rsidRDefault="00E50A11">
      <w:pPr>
        <w:spacing w:line="297" w:lineRule="auto"/>
      </w:pPr>
    </w:p>
    <w:sectPr w:rsidR="00E50A11">
      <w:type w:val="continuous"/>
      <w:pgSz w:w="11910" w:h="16840"/>
      <w:pgMar w:top="660" w:right="10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F4242"/>
    <w:multiLevelType w:val="multilevel"/>
    <w:tmpl w:val="6BD2E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763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6F6AB1"/>
    <w:rsid w:val="000D1981"/>
    <w:rsid w:val="00153E29"/>
    <w:rsid w:val="00171BC2"/>
    <w:rsid w:val="001D21BD"/>
    <w:rsid w:val="001E47EF"/>
    <w:rsid w:val="001E7E6C"/>
    <w:rsid w:val="002D6011"/>
    <w:rsid w:val="003B2621"/>
    <w:rsid w:val="004225A2"/>
    <w:rsid w:val="005045AC"/>
    <w:rsid w:val="005B2105"/>
    <w:rsid w:val="005E066E"/>
    <w:rsid w:val="00607B26"/>
    <w:rsid w:val="0061535F"/>
    <w:rsid w:val="006B1694"/>
    <w:rsid w:val="006F6AB1"/>
    <w:rsid w:val="00705C4C"/>
    <w:rsid w:val="007142A0"/>
    <w:rsid w:val="0073713F"/>
    <w:rsid w:val="007A4DB5"/>
    <w:rsid w:val="007F7944"/>
    <w:rsid w:val="0082166A"/>
    <w:rsid w:val="008344EF"/>
    <w:rsid w:val="008B51E4"/>
    <w:rsid w:val="009D2567"/>
    <w:rsid w:val="00A25ACC"/>
    <w:rsid w:val="00A375FD"/>
    <w:rsid w:val="00A94064"/>
    <w:rsid w:val="00A9519F"/>
    <w:rsid w:val="00A951EC"/>
    <w:rsid w:val="00AE6A95"/>
    <w:rsid w:val="00B04AA6"/>
    <w:rsid w:val="00B114DB"/>
    <w:rsid w:val="00B31A6C"/>
    <w:rsid w:val="00B64A78"/>
    <w:rsid w:val="00B65D52"/>
    <w:rsid w:val="00BD5B9B"/>
    <w:rsid w:val="00C45909"/>
    <w:rsid w:val="00C54263"/>
    <w:rsid w:val="00C83AE0"/>
    <w:rsid w:val="00CA179B"/>
    <w:rsid w:val="00CF2E45"/>
    <w:rsid w:val="00D65464"/>
    <w:rsid w:val="00DA20EA"/>
    <w:rsid w:val="00DE335D"/>
    <w:rsid w:val="00E122B4"/>
    <w:rsid w:val="00E221F3"/>
    <w:rsid w:val="00E50A11"/>
    <w:rsid w:val="00EC17CC"/>
    <w:rsid w:val="00FD5917"/>
    <w:rsid w:val="213DF300"/>
    <w:rsid w:val="2989BAAD"/>
    <w:rsid w:val="3E09D850"/>
    <w:rsid w:val="4C369083"/>
    <w:rsid w:val="6A7F309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5CADE"/>
  <w15:docId w15:val="{32F6C836-9440-4B32-9015-D32C75E6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rsid w:val="007142A0"/>
    <w:rPr>
      <w:rFonts w:ascii="Arial" w:eastAsia="Arial" w:hAnsi="Arial" w:cs="Arial"/>
      <w:lang w:val="de-DE" w:eastAsia="de-DE" w:bidi="de-DE"/>
    </w:rPr>
  </w:style>
  <w:style w:type="paragraph" w:styleId="berschrift1">
    <w:name w:val="heading 1"/>
    <w:basedOn w:val="Standard"/>
    <w:next w:val="Standard"/>
    <w:link w:val="berschrift1Zchn"/>
    <w:qFormat/>
    <w:rsid w:val="007F7944"/>
    <w:pPr>
      <w:keepNext/>
      <w:widowControl/>
      <w:autoSpaceDE/>
      <w:autoSpaceDN/>
      <w:spacing w:line="360" w:lineRule="auto"/>
      <w:outlineLvl w:val="0"/>
    </w:pPr>
    <w:rPr>
      <w:rFonts w:ascii="Times New Roman" w:eastAsia="Times New Roman" w:hAnsi="Times New Roman" w:cs="Times New Roman"/>
      <w:b/>
      <w:bCs/>
      <w:sz w:val="28"/>
      <w:szCs w:val="24"/>
      <w:lang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38"/>
      <w:ind w:left="7761"/>
    </w:pPr>
    <w:rPr>
      <w:sz w:val="14"/>
      <w:szCs w:val="14"/>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character" w:customStyle="1" w:styleId="berschrift1Zchn">
    <w:name w:val="Überschrift 1 Zchn"/>
    <w:basedOn w:val="Absatz-Standardschriftart"/>
    <w:link w:val="berschrift1"/>
    <w:rsid w:val="007F7944"/>
    <w:rPr>
      <w:rFonts w:ascii="Times New Roman" w:eastAsia="Times New Roman" w:hAnsi="Times New Roman" w:cs="Times New Roman"/>
      <w:b/>
      <w:bCs/>
      <w:sz w:val="28"/>
      <w:szCs w:val="24"/>
      <w:lang w:val="de-DE" w:eastAsia="de-DE"/>
    </w:rPr>
  </w:style>
  <w:style w:type="character" w:customStyle="1" w:styleId="CalibriSZchn">
    <w:name w:val="Calibri ÜS Zchn"/>
    <w:basedOn w:val="Absatz-Standardschriftart"/>
    <w:link w:val="CalibriS"/>
    <w:locked/>
    <w:rsid w:val="007F7944"/>
    <w:rPr>
      <w:rFonts w:eastAsiaTheme="majorEastAsia" w:cstheme="minorHAnsi"/>
      <w:b/>
      <w:sz w:val="24"/>
    </w:rPr>
  </w:style>
  <w:style w:type="paragraph" w:customStyle="1" w:styleId="CalibriS">
    <w:name w:val="Calibri ÜS"/>
    <w:basedOn w:val="Standard"/>
    <w:next w:val="Standard"/>
    <w:link w:val="CalibriSZchn"/>
    <w:qFormat/>
    <w:rsid w:val="007F7944"/>
    <w:pPr>
      <w:keepNext/>
      <w:widowControl/>
      <w:autoSpaceDE/>
      <w:autoSpaceDN/>
      <w:spacing w:before="240" w:after="60" w:line="360" w:lineRule="auto"/>
      <w:outlineLvl w:val="1"/>
    </w:pPr>
    <w:rPr>
      <w:rFonts w:asciiTheme="minorHAnsi" w:eastAsiaTheme="majorEastAsia" w:hAnsiTheme="minorHAnsi" w:cstheme="minorHAnsi"/>
      <w:b/>
      <w:sz w:val="24"/>
      <w:lang w:val="en-US" w:eastAsia="en-US" w:bidi="ar-SA"/>
    </w:rPr>
  </w:style>
  <w:style w:type="character" w:styleId="Hyperlink">
    <w:name w:val="Hyperlink"/>
    <w:basedOn w:val="Absatz-Standardschriftart"/>
    <w:uiPriority w:val="99"/>
    <w:unhideWhenUsed/>
    <w:rsid w:val="00A9519F"/>
    <w:rPr>
      <w:color w:val="0000FF" w:themeColor="hyperlink"/>
      <w:u w:val="single"/>
    </w:rPr>
  </w:style>
  <w:style w:type="character" w:styleId="NichtaufgelsteErwhnung">
    <w:name w:val="Unresolved Mention"/>
    <w:basedOn w:val="Absatz-Standardschriftart"/>
    <w:uiPriority w:val="99"/>
    <w:semiHidden/>
    <w:unhideWhenUsed/>
    <w:rsid w:val="00A9519F"/>
    <w:rPr>
      <w:color w:val="605E5C"/>
      <w:shd w:val="clear" w:color="auto" w:fill="E1DFDD"/>
    </w:rPr>
  </w:style>
  <w:style w:type="paragraph" w:customStyle="1" w:styleId="Calibri12">
    <w:name w:val="Calibri 12"/>
    <w:basedOn w:val="Standard"/>
    <w:link w:val="Calibri12Zchn"/>
    <w:qFormat/>
    <w:rsid w:val="00E122B4"/>
    <w:pPr>
      <w:widowControl/>
      <w:tabs>
        <w:tab w:val="left" w:pos="924"/>
      </w:tabs>
      <w:autoSpaceDE/>
      <w:autoSpaceDN/>
      <w:spacing w:before="4" w:line="360" w:lineRule="auto"/>
    </w:pPr>
    <w:rPr>
      <w:rFonts w:asciiTheme="minorHAnsi" w:eastAsia="Times New Roman" w:hAnsiTheme="minorHAnsi" w:cstheme="minorHAnsi"/>
      <w:sz w:val="24"/>
      <w:szCs w:val="20"/>
      <w:lang w:eastAsia="en-US" w:bidi="ar-SA"/>
    </w:rPr>
  </w:style>
  <w:style w:type="character" w:customStyle="1" w:styleId="Calibri12Zchn">
    <w:name w:val="Calibri 12 Zchn"/>
    <w:basedOn w:val="Absatz-Standardschriftart"/>
    <w:link w:val="Calibri12"/>
    <w:rsid w:val="00E122B4"/>
    <w:rPr>
      <w:rFonts w:eastAsia="Times New Roman" w:cstheme="minorHAnsi"/>
      <w:sz w:val="24"/>
      <w:szCs w:val="20"/>
      <w:lang w:val="de-DE"/>
    </w:rPr>
  </w:style>
  <w:style w:type="paragraph" w:customStyle="1" w:styleId="textbox">
    <w:name w:val="textbox"/>
    <w:basedOn w:val="Standard"/>
    <w:rsid w:val="00FD591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TableNormal2">
    <w:name w:val="Table Normal2"/>
    <w:uiPriority w:val="2"/>
    <w:semiHidden/>
    <w:unhideWhenUsed/>
    <w:qFormat/>
    <w:rsid w:val="00B114DB"/>
    <w:tblPr>
      <w:tblInd w:w="0" w:type="dxa"/>
      <w:tblCellMar>
        <w:top w:w="0" w:type="dxa"/>
        <w:left w:w="0" w:type="dxa"/>
        <w:bottom w:w="0" w:type="dxa"/>
        <w:right w:w="0" w:type="dxa"/>
      </w:tblCellMar>
    </w:tblPr>
  </w:style>
  <w:style w:type="paragraph" w:styleId="StandardWeb">
    <w:name w:val="Normal (Web)"/>
    <w:basedOn w:val="Standard"/>
    <w:uiPriority w:val="99"/>
    <w:unhideWhenUsed/>
    <w:rsid w:val="00B114DB"/>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Fett">
    <w:name w:val="Strong"/>
    <w:basedOn w:val="Absatz-Standardschriftart"/>
    <w:uiPriority w:val="22"/>
    <w:qFormat/>
    <w:rsid w:val="00B11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009FB144940F48BC13F11FE95936FD" ma:contentTypeVersion="15" ma:contentTypeDescription="Ein neues Dokument erstellen." ma:contentTypeScope="" ma:versionID="bb2f6a83c764ef47e42339722222dbd8">
  <xsd:schema xmlns:xsd="http://www.w3.org/2001/XMLSchema" xmlns:xs="http://www.w3.org/2001/XMLSchema" xmlns:p="http://schemas.microsoft.com/office/2006/metadata/properties" xmlns:ns2="4030410a-0302-435e-8f92-4241b7d52208" xmlns:ns3="3200ea35-30ad-4b27-8a4b-7106a17d8082" targetNamespace="http://schemas.microsoft.com/office/2006/metadata/properties" ma:root="true" ma:fieldsID="a882efbda09c5c497d347f21ce582c36" ns2:_="" ns3:_="">
    <xsd:import namespace="4030410a-0302-435e-8f92-4241b7d52208"/>
    <xsd:import namespace="3200ea35-30ad-4b27-8a4b-7106a17d80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Referent" minOccurs="0"/>
                <xsd:element ref="ns2:Sachbearbeiter_x002a_in" minOccurs="0"/>
                <xsd:element ref="ns2:Sachbearbeiter" minOccurs="0"/>
                <xsd:element ref="ns2:Farbe" minOccurs="0"/>
                <xsd:element ref="ns2:Sachbearbeiter_x002f_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0410a-0302-435e-8f92-4241b7d522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3f25a1af-ea99-4dc3-a5a5-eca82d46f71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Referent" ma:index="18" nillable="true" ma:displayName="Referent" ma:format="Dropdown" ma:list="UserInfo" ma:SharePointGroup="0" ma:internalName="Refer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chbearbeiter_x002a_in" ma:index="19" nillable="true" ma:displayName="Sachbearbeiter*in" ma:format="Dropdown" ma:internalName="Sachbearbeiter_x002a_in">
      <xsd:simpleType>
        <xsd:restriction base="dms:Text">
          <xsd:maxLength value="255"/>
        </xsd:restriction>
      </xsd:simpleType>
    </xsd:element>
    <xsd:element name="Sachbearbeiter" ma:index="20" nillable="true" ma:displayName="Sachbearbeiter " ma:format="Dropdown" ma:internalName="Sachbearbeiter">
      <xsd:simpleType>
        <xsd:restriction base="dms:Text">
          <xsd:maxLength value="255"/>
        </xsd:restriction>
      </xsd:simpleType>
    </xsd:element>
    <xsd:element name="Farbe" ma:index="21" nillable="true" ma:displayName="Farbe" ma:format="Dropdown" ma:internalName="Farbe">
      <xsd:simpleType>
        <xsd:restriction base="dms:Text">
          <xsd:maxLength value="255"/>
        </xsd:restriction>
      </xsd:simpleType>
    </xsd:element>
    <xsd:element name="Sachbearbeiter_x002f_in" ma:index="22" nillable="true" ma:displayName="Sachbearbeiter/in" ma:format="Dropdown" ma:list="UserInfo" ma:SharePointGroup="0" ma:internalName="Sachbearbeiter_x002f_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0ea35-30ad-4b27-8a4b-7106a17d80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da467ef-2b7a-4eb1-8861-11e6503eb424}" ma:internalName="TaxCatchAll" ma:showField="CatchAllData" ma:web="3200ea35-30ad-4b27-8a4b-7106a17d80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achbearbeiter xmlns="4030410a-0302-435e-8f92-4241b7d52208" xsi:nil="true"/>
    <Sachbearbeiter_x002a_in xmlns="4030410a-0302-435e-8f92-4241b7d52208" xsi:nil="true"/>
    <lcf76f155ced4ddcb4097134ff3c332f xmlns="4030410a-0302-435e-8f92-4241b7d52208">
      <Terms xmlns="http://schemas.microsoft.com/office/infopath/2007/PartnerControls"/>
    </lcf76f155ced4ddcb4097134ff3c332f>
    <Farbe xmlns="4030410a-0302-435e-8f92-4241b7d52208" xsi:nil="true"/>
    <Sachbearbeiter_x002f_in xmlns="4030410a-0302-435e-8f92-4241b7d52208">
      <UserInfo>
        <DisplayName/>
        <AccountId xsi:nil="true"/>
        <AccountType/>
      </UserInfo>
    </Sachbearbeiter_x002f_in>
    <TaxCatchAll xmlns="3200ea35-30ad-4b27-8a4b-7106a17d8082" xsi:nil="true"/>
    <Referent xmlns="4030410a-0302-435e-8f92-4241b7d52208">
      <UserInfo>
        <DisplayName/>
        <AccountId xsi:nil="true"/>
        <AccountType/>
      </UserInfo>
    </Referent>
  </documentManagement>
</p:properties>
</file>

<file path=customXml/itemProps1.xml><?xml version="1.0" encoding="utf-8"?>
<ds:datastoreItem xmlns:ds="http://schemas.openxmlformats.org/officeDocument/2006/customXml" ds:itemID="{8D551E52-9302-4522-A7DA-FB0C678B3F6A}">
  <ds:schemaRefs>
    <ds:schemaRef ds:uri="http://schemas.microsoft.com/sharepoint/v3/contenttype/forms"/>
  </ds:schemaRefs>
</ds:datastoreItem>
</file>

<file path=customXml/itemProps2.xml><?xml version="1.0" encoding="utf-8"?>
<ds:datastoreItem xmlns:ds="http://schemas.openxmlformats.org/officeDocument/2006/customXml" ds:itemID="{11064198-2C49-4593-83F7-0EF1D4C256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30410a-0302-435e-8f92-4241b7d52208"/>
    <ds:schemaRef ds:uri="3200ea35-30ad-4b27-8a4b-7106a17d80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CB940F-C9E0-4868-9AD8-78B9A6F2DF42}">
  <ds:schemaRefs>
    <ds:schemaRef ds:uri="http://schemas.microsoft.com/office/2006/metadata/properties"/>
    <ds:schemaRef ds:uri="http://schemas.microsoft.com/office/infopath/2007/PartnerControls"/>
    <ds:schemaRef ds:uri="4030410a-0302-435e-8f92-4241b7d52208"/>
    <ds:schemaRef ds:uri="3200ea35-30ad-4b27-8a4b-7106a17d808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1513</Characters>
  <Application>Microsoft Office Word</Application>
  <DocSecurity>0</DocSecurity>
  <Lines>12</Lines>
  <Paragraphs>3</Paragraphs>
  <ScaleCrop>false</ScaleCrop>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Dezernat für Theologie und Publizistik</dc:title>
  <dc:subject/>
  <dc:creator>Juerss, Martina</dc:creator>
  <cp:keywords/>
  <cp:lastModifiedBy>Boska, Sonja</cp:lastModifiedBy>
  <cp:revision>7</cp:revision>
  <cp:lastPrinted>2023-08-31T18:03:00Z</cp:lastPrinted>
  <dcterms:created xsi:type="dcterms:W3CDTF">2025-12-03T15:00:00Z</dcterms:created>
  <dcterms:modified xsi:type="dcterms:W3CDTF">2026-02-26T14:32:00Z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2021-07-21T00:00:00Z</vt:filetime>
  </property>
  <property fmtid="{D5CDD505-2E9C-101B-9397-08002B2CF9AE}" pid="3" name="Creator">
    <vt:lpwstr>Microsoft® Word 2010</vt:lpwstr>
  </property>
  <property fmtid="{D5CDD505-2E9C-101B-9397-08002B2CF9AE}" pid="4" name="LastSaved">
    <vt:filetime>2021-08-30T00:00:00Z</vt:filetime>
  </property>
  <property fmtid="{D5CDD505-2E9C-101B-9397-08002B2CF9AE}" pid="5" name="ContentTypeId">
    <vt:lpwstr>0x01010088009FB144940F48BC13F11FE95936FD</vt:lpwstr>
  </property>
  <property fmtid="{D5CDD505-2E9C-101B-9397-08002B2CF9AE}" pid="6" name="MediaServiceImageTags">
    <vt:lpwstr/>
  </property>
</Properties>
</file>